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CA" w:rsidRDefault="00DB05C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natalia\Desktop\положения\SCX-3200_20160819_2155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положения\SCX-3200_20160819_215507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CA" w:rsidRPr="00DB05CA" w:rsidRDefault="00DB05CA" w:rsidP="00E97125">
      <w:pPr>
        <w:pStyle w:val="Default"/>
        <w:jc w:val="both"/>
      </w:pPr>
      <w:r w:rsidRPr="00DB05CA">
        <w:t xml:space="preserve"> </w:t>
      </w:r>
    </w:p>
    <w:p w:rsidR="00DB05CA" w:rsidRDefault="00DB05CA" w:rsidP="00E97125">
      <w:pPr>
        <w:pStyle w:val="Default"/>
        <w:jc w:val="both"/>
        <w:rPr>
          <w:lang w:val="en-US"/>
        </w:rPr>
      </w:pPr>
    </w:p>
    <w:p w:rsidR="00E97125" w:rsidRPr="00226156" w:rsidRDefault="00E97125" w:rsidP="00E97125">
      <w:pPr>
        <w:pStyle w:val="Default"/>
        <w:jc w:val="both"/>
      </w:pPr>
      <w:r w:rsidRPr="00226156">
        <w:lastRenderedPageBreak/>
        <w:t xml:space="preserve"> профессиональной деятельности и повышения эффективности выполнения должностных обязанностей;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содействия укреплению авторитета и обеспечению единых норм поведения педагогических работников ДОУ;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воспитания высоконравственной личности педагогического работника, соответствующего нормам и принципам общечеловеческой и профессиональной морали.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1.7.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 </w:t>
      </w:r>
    </w:p>
    <w:p w:rsidR="00E97125" w:rsidRPr="00226156" w:rsidRDefault="00E97125" w:rsidP="00E97125">
      <w:pPr>
        <w:pStyle w:val="Default"/>
        <w:jc w:val="both"/>
      </w:pPr>
      <w:r w:rsidRPr="00226156"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</w:t>
      </w:r>
      <w:r w:rsidR="00C12450" w:rsidRPr="00226156">
        <w:t xml:space="preserve"> от педагогического работника </w:t>
      </w:r>
      <w:r w:rsidRPr="00226156">
        <w:t xml:space="preserve">ДОУ поведения в отношениях с ним в соответствии с настоящим Положением. </w:t>
      </w:r>
    </w:p>
    <w:p w:rsidR="00E97125" w:rsidRPr="00226156" w:rsidRDefault="00E97125" w:rsidP="00226156">
      <w:pPr>
        <w:pStyle w:val="Default"/>
        <w:jc w:val="both"/>
      </w:pPr>
      <w:r w:rsidRPr="00226156">
        <w:t>1.9. Педагогический работник, осуществляющий педагогическую 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</w:t>
      </w:r>
      <w:r w:rsidR="00226156" w:rsidRPr="00226156">
        <w:t>еятельности в ДОУ.</w:t>
      </w:r>
    </w:p>
    <w:p w:rsidR="00E97125" w:rsidRPr="00226156" w:rsidRDefault="00E97125" w:rsidP="00226156">
      <w:pPr>
        <w:pStyle w:val="Default"/>
        <w:jc w:val="both"/>
        <w:rPr>
          <w:b/>
        </w:rPr>
      </w:pPr>
      <w:r w:rsidRPr="00226156">
        <w:rPr>
          <w:b/>
        </w:rPr>
        <w:t>2. О</w:t>
      </w:r>
      <w:r w:rsidR="00226156">
        <w:rPr>
          <w:b/>
        </w:rPr>
        <w:t>бязательства педагогических работников перед профессиональной деятельностью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2.1. Педагогические работники при любых обстоятельствах должны сохранять честь и достоинство, присущие их деятельности.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2.2. В процессе своей профессиональной деятельности педагогические работники должны соблюдать следующие этические принципы: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законность; </w:t>
      </w:r>
    </w:p>
    <w:p w:rsidR="00E97125" w:rsidRPr="00226156" w:rsidRDefault="00E97125" w:rsidP="00E97125">
      <w:pPr>
        <w:pStyle w:val="Default"/>
      </w:pPr>
      <w:r w:rsidRPr="00226156">
        <w:t xml:space="preserve">- объективность; </w:t>
      </w:r>
    </w:p>
    <w:p w:rsidR="00E97125" w:rsidRPr="00226156" w:rsidRDefault="00E97125" w:rsidP="00E97125">
      <w:pPr>
        <w:pStyle w:val="Default"/>
      </w:pPr>
      <w:r w:rsidRPr="00226156">
        <w:t xml:space="preserve">- компетентность; </w:t>
      </w:r>
    </w:p>
    <w:p w:rsidR="00E97125" w:rsidRPr="00226156" w:rsidRDefault="00E97125" w:rsidP="00E97125">
      <w:pPr>
        <w:pStyle w:val="Default"/>
      </w:pPr>
      <w:r w:rsidRPr="00226156">
        <w:t xml:space="preserve">- независимость; </w:t>
      </w:r>
    </w:p>
    <w:p w:rsidR="00E97125" w:rsidRPr="00226156" w:rsidRDefault="00E97125" w:rsidP="00E97125">
      <w:pPr>
        <w:pStyle w:val="Default"/>
      </w:pPr>
      <w:r w:rsidRPr="00226156">
        <w:t xml:space="preserve">- тщательность; </w:t>
      </w:r>
    </w:p>
    <w:p w:rsidR="00E97125" w:rsidRPr="00226156" w:rsidRDefault="00E97125" w:rsidP="00E97125">
      <w:pPr>
        <w:pStyle w:val="Default"/>
      </w:pPr>
      <w:r w:rsidRPr="00226156">
        <w:t xml:space="preserve">- справедливость; </w:t>
      </w:r>
    </w:p>
    <w:p w:rsidR="00E97125" w:rsidRPr="00226156" w:rsidRDefault="00E97125" w:rsidP="00E97125">
      <w:pPr>
        <w:pStyle w:val="Default"/>
      </w:pPr>
      <w:r w:rsidRPr="00226156">
        <w:t xml:space="preserve">- честность; </w:t>
      </w:r>
    </w:p>
    <w:p w:rsidR="00E97125" w:rsidRPr="00226156" w:rsidRDefault="00E97125" w:rsidP="00E97125">
      <w:pPr>
        <w:pStyle w:val="Default"/>
      </w:pPr>
      <w:r w:rsidRPr="00226156">
        <w:t xml:space="preserve">- гуманность; </w:t>
      </w:r>
    </w:p>
    <w:p w:rsidR="00E97125" w:rsidRPr="00226156" w:rsidRDefault="00E97125" w:rsidP="00E97125">
      <w:pPr>
        <w:pStyle w:val="Default"/>
      </w:pPr>
      <w:r w:rsidRPr="00226156">
        <w:t xml:space="preserve">- демократичность; </w:t>
      </w:r>
    </w:p>
    <w:p w:rsidR="00E97125" w:rsidRPr="00226156" w:rsidRDefault="00E97125" w:rsidP="00E97125">
      <w:pPr>
        <w:pStyle w:val="Default"/>
      </w:pPr>
      <w:r w:rsidRPr="00226156">
        <w:t xml:space="preserve">- профессионализм; </w:t>
      </w:r>
    </w:p>
    <w:p w:rsidR="00E97125" w:rsidRPr="00226156" w:rsidRDefault="00E97125" w:rsidP="00E97125">
      <w:pPr>
        <w:pStyle w:val="Default"/>
      </w:pPr>
      <w:r w:rsidRPr="00226156">
        <w:t>- взаимоуважение;</w:t>
      </w:r>
    </w:p>
    <w:p w:rsidR="00E97125" w:rsidRPr="00226156" w:rsidRDefault="00E97125" w:rsidP="00E97125">
      <w:pPr>
        <w:pStyle w:val="Default"/>
      </w:pPr>
      <w:r w:rsidRPr="00226156">
        <w:t>- конфиденциальность.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2.3. Педагогические работники, осознавая ответственность перед гражданами, обществом и государством, призваны: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оправдывать доверие и уважение общества к своей профессиональной деятельности, прилагать усилия для повышения её престижа;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исполнять должностные обязанности добросовестно и на высоком профессиональном уровне в целях обеспечения эффективной работы ДОУ;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исходить из того, что признание, соблюдение и </w:t>
      </w:r>
      <w:r w:rsidR="00C12450" w:rsidRPr="00226156">
        <w:t xml:space="preserve">защита прав и свобод человека, </w:t>
      </w:r>
      <w:r w:rsidRPr="00226156">
        <w:t xml:space="preserve">гражданина определяют основной смысл и содержание деятельности как ДОУ в целом, так и каждого педагогического работника;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осуществлять свою деятельность в пределах полномочий;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97125" w:rsidRPr="00226156" w:rsidRDefault="00E97125" w:rsidP="00E97125">
      <w:pPr>
        <w:pStyle w:val="Default"/>
        <w:jc w:val="both"/>
      </w:pPr>
      <w:r w:rsidRPr="00226156">
        <w:lastRenderedPageBreak/>
        <w:t xml:space="preserve">-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уведомлять администрацию ДОУ обо всех случаях обращения к ним каких-либо лиц в целях склонения к совершению коррупционных правонарушений;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соблюдать установленные действующим законодательством ограничения и запреты;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проявлять корректность и внимательность в обращении с участниками отношений в сфере образования;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придерживаться правил делового поведения и этических норм, связанных с осуществлением возложенных на ДОУ социальных функций;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E97125" w:rsidRPr="00226156" w:rsidRDefault="00E97125" w:rsidP="00E97125">
      <w:pPr>
        <w:pStyle w:val="Default"/>
        <w:jc w:val="both"/>
      </w:pPr>
      <w:r w:rsidRPr="00226156">
        <w:t xml:space="preserve">- быть требовательными к себе, стремиться к самосовершенствованию; </w:t>
      </w:r>
    </w:p>
    <w:p w:rsidR="00E97125" w:rsidRPr="00226156" w:rsidRDefault="00E97125" w:rsidP="00C12450">
      <w:pPr>
        <w:pStyle w:val="Default"/>
        <w:jc w:val="both"/>
      </w:pPr>
      <w:r w:rsidRPr="00226156">
        <w:t xml:space="preserve">- обеспечивать регулярное обновление и развитие профессиональных знаний и навыков; </w:t>
      </w:r>
    </w:p>
    <w:p w:rsidR="00E97125" w:rsidRPr="00226156" w:rsidRDefault="00E037C2" w:rsidP="00E037C2">
      <w:pPr>
        <w:pStyle w:val="Default"/>
        <w:jc w:val="both"/>
      </w:pPr>
      <w:r w:rsidRPr="00226156">
        <w:t xml:space="preserve">- </w:t>
      </w:r>
      <w:r w:rsidR="00E97125" w:rsidRPr="00226156">
        <w:t xml:space="preserve">поддерживать порядок на рабочем месте;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</w:t>
      </w:r>
      <w:r w:rsidR="00E97125" w:rsidRPr="00226156">
        <w:t xml:space="preserve">соблюдать деловой стиль, опрятность, аккуратность и чувство меры во внешнем виде.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ясности, обеспечивающей доступность и простоту в общении;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грамотности, основанной на использовании общепринятых правил русского литературного языка;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содержательности, выражающейся в продуманности, осмысленности и информативности обращения;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логичности, предполагающей последовательность, непротиворечивость и обоснованность изложения мыслей;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доказательности, включающей в себя достоверность и объективность информации;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лаконичности, отражающей краткость и понятность речи;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уместности, означающей необходимость и важность сказанного применительно к конкретной ситуации.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2.5. В процессе своей профессиональной деятельности педагогические работники обязаны воздерживаться от: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ДОУ;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пренебрежительных отзывов о деятельности своего ДОУ или проведения необоснованных сравнений его с другими ДОУ;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преувеличения своей значимости и профессиональных возможностей;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проявления лести, лицемерия, назойливости, лжи и лукавства;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высказываний, которые могут быть истолкованы как оскорбления в адрес определённых социальных, национальных или конфессиональных групп;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резких и циничных выражений оскорбительного характера, связанных с физическими недостатками человека; </w:t>
      </w:r>
    </w:p>
    <w:p w:rsidR="00E037C2" w:rsidRPr="00226156" w:rsidRDefault="00E037C2" w:rsidP="00E037C2">
      <w:pPr>
        <w:pStyle w:val="Default"/>
        <w:jc w:val="both"/>
      </w:pPr>
      <w:r w:rsidRPr="00226156">
        <w:lastRenderedPageBreak/>
        <w:t xml:space="preserve">- 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037C2" w:rsidRPr="00226156" w:rsidRDefault="00E037C2" w:rsidP="00FF389B">
      <w:pPr>
        <w:pStyle w:val="Default"/>
        <w:jc w:val="both"/>
      </w:pPr>
      <w:r w:rsidRPr="00226156">
        <w:t xml:space="preserve">-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2.6.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E037C2" w:rsidRPr="00226156" w:rsidRDefault="00E037C2" w:rsidP="00E037C2">
      <w:pPr>
        <w:pStyle w:val="Default"/>
        <w:jc w:val="both"/>
      </w:pPr>
      <w:r w:rsidRPr="00226156">
        <w:t xml:space="preserve">2.7. </w:t>
      </w:r>
      <w:r w:rsidR="00484D59" w:rsidRPr="00226156">
        <w:t>При организации образовательного процесса</w:t>
      </w:r>
      <w:r w:rsidRPr="00226156">
        <w:t xml:space="preserve"> не допускаются телефонные переговоры, звуковой сигнал мобильного телефона должен быть отключен. </w:t>
      </w:r>
    </w:p>
    <w:p w:rsidR="00FF389B" w:rsidRPr="00226156" w:rsidRDefault="00E037C2" w:rsidP="00226156">
      <w:pPr>
        <w:pStyle w:val="Default"/>
        <w:jc w:val="both"/>
      </w:pPr>
      <w:r w:rsidRPr="00226156">
        <w:t xml:space="preserve">2.8. При разрешении конфликтной ситуации, возникшей между педагогическими работниками, приоритетным является учёт интересов ДОУ в целом. </w:t>
      </w:r>
    </w:p>
    <w:p w:rsidR="00FF389B" w:rsidRPr="00226156" w:rsidRDefault="00FF389B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b/>
          <w:color w:val="000000"/>
          <w:sz w:val="24"/>
          <w:szCs w:val="24"/>
        </w:rPr>
        <w:t>3. О</w:t>
      </w:r>
      <w:r w:rsidR="00226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бязательства педагогических работников перед воспитанниками   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3.1. Педагогические работники в процессе взаимодействия с воспитанниками: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признают уникальность, индивидуальность и определённые личные потребности каждого;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сами выбирают подходящий стиль общения, основанный на взаимном уважении;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стараются обеспечить поддержку каждому для наилучшего раскрытия и применения его потенциала;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проявляют толерантность;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принимают всевозможные меры, чтобы уберечь их от сексуального домогательства и (или) насилия;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осуществляют должную заботу и обеспечивают конфиденциальность во всех делах, затрагивающих их интересы;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прививают им ценности, созвучные международным стандартам прав человека;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вселяют в них чувство, что они являются частью взаимно посвящённого общества, где есть место для каждого;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стремятся стать для них положительным примером;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применяют свою власть с соблюдением законодательных и моральных норм и состраданием;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гарантируют, что особые отношения между ними не будут никогда использованы как идеологический и религиозный инструмент. </w:t>
      </w:r>
    </w:p>
    <w:p w:rsidR="00FF389B" w:rsidRPr="00226156" w:rsidRDefault="00FF389B" w:rsidP="004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3.2. В процессе взаимодействия с воспитанниками педагогические работники обязаны воздерживаться от: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навязывания им своих взглядов, убеждений и предпочтений;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оценки их личности и личности их законных представителей;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предвзятой, необъективной оценки их деятельности и поступков;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предвзятой и необъективной оценки действий законных представителей воспитанников;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</w:t>
      </w:r>
      <w:r w:rsidRPr="002261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действительном отсутствии времени необходимо провести индивидуальную работу с воспитанником в удобное для обеих сторон время;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проведения на занятиях явной политической или религиозной агитации;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употребления алкогольных напитков во время исполнения должностных обязанностей; </w:t>
      </w:r>
    </w:p>
    <w:p w:rsidR="00FF389B" w:rsidRPr="00226156" w:rsidRDefault="00FF389B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курения в помещениях и на территории ДОУ. </w:t>
      </w:r>
    </w:p>
    <w:p w:rsidR="00FF389B" w:rsidRPr="00226156" w:rsidRDefault="00FF389B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b/>
          <w:color w:val="000000"/>
          <w:sz w:val="24"/>
          <w:szCs w:val="24"/>
        </w:rPr>
        <w:t>4. О</w:t>
      </w:r>
      <w:r w:rsidR="004E4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бязательства педагогических работников перед законными представителями  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4.1. Педагогические работники в процессе взаимодействия с законными представителями воспитанников должны: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помнить, что большинство обратившихся законных представителей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ДОУ в целом;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начинать общение с приветствия;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внимательность, тактичность, доброжелательность, желание помочь;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относиться почтительно к людям преклонного возраста, ветеранам, инвалидам, оказывать им необходимую помощь; </w:t>
      </w:r>
    </w:p>
    <w:p w:rsidR="00FF389B" w:rsidRPr="00226156" w:rsidRDefault="00FF389B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высказываться в корректной и убедительной форме; если потребуется, спокойно, без раздражения повторить и разъяснить смысл сказанного; </w:t>
      </w:r>
    </w:p>
    <w:p w:rsidR="00FF389B" w:rsidRPr="00226156" w:rsidRDefault="00B83D0F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389B"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FF389B" w:rsidRPr="00226156" w:rsidRDefault="00B83D0F" w:rsidP="00FF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389B"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389B"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принять решение по существу обращения (при недостатке полномочий сообщить координаты полномочного лица).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4.2. В процессе взаимодействия с законными представителями воспитанников педагогические работники не должны: </w:t>
      </w:r>
    </w:p>
    <w:p w:rsidR="00B83D0F" w:rsidRPr="00226156" w:rsidRDefault="00B83D0F" w:rsidP="004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заставлять их необоснованно долго ожидать приёма;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перебивать их в грубой форме;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раздражение и недовольство по отношению к ним;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разговаривать по телефону, игнорируя их присутствие;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разглашать высказанное воспитанниками мнение о своих законных представителях;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переносить своё отношение к законным представителям воспитанников на оценку личности и достижений их детей.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4.3. 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4.4. 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4.5. В случае конфликтного поведения со стороны законного представителя воспитанника необходимо принять меры для того, чтобы снять эмоциональное напряжение, а затем спокойно разъяснить ему порядок решения вопроса.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b/>
          <w:color w:val="000000"/>
          <w:sz w:val="24"/>
          <w:szCs w:val="24"/>
        </w:rPr>
        <w:t>5. О</w:t>
      </w:r>
      <w:r w:rsidR="004E4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бязательства педагогических работников перед коллективом 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5.1. Педагогические работники в процессе взаимодействия с коллегами: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поддерживают и продвигают их интересы;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помогают друг другу в процессе взаимного оценивания, предусмотренного действующим законодательством и локальными актами ДОУ.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от: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4D59" w:rsidRPr="00226156">
        <w:rPr>
          <w:rFonts w:ascii="Times New Roman" w:hAnsi="Times New Roman" w:cs="Times New Roman"/>
          <w:color w:val="000000"/>
          <w:sz w:val="24"/>
          <w:szCs w:val="24"/>
        </w:rPr>
        <w:t>пренебрежительных</w:t>
      </w: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 отзывов о работе других педагогических работников или проведения необоснованного сравнения их работы со своей;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предвзятого и необъективного отношения к коллегам;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обсуждения их недостатков и личной жизни.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b/>
          <w:color w:val="000000"/>
          <w:sz w:val="24"/>
          <w:szCs w:val="24"/>
        </w:rPr>
        <w:t>6. О</w:t>
      </w:r>
      <w:r w:rsidR="004E4106">
        <w:rPr>
          <w:rFonts w:ascii="Times New Roman" w:hAnsi="Times New Roman" w:cs="Times New Roman"/>
          <w:b/>
          <w:color w:val="000000"/>
          <w:sz w:val="24"/>
          <w:szCs w:val="24"/>
        </w:rPr>
        <w:t>бязательства педагогических работников перед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6.2. В процессе взаимодействия с администрацией педагогические работники обязаны воздерживаться от заискивания перед ней. </w:t>
      </w:r>
    </w:p>
    <w:p w:rsidR="00B83D0F" w:rsidRPr="00226156" w:rsidRDefault="00B83D0F" w:rsidP="002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b/>
          <w:color w:val="000000"/>
          <w:sz w:val="24"/>
          <w:szCs w:val="24"/>
        </w:rPr>
        <w:t>7. О</w:t>
      </w:r>
      <w:r w:rsidR="004E4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бязательства администрации перед педагогическими работниками 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7.1. Быть для других педагогических работников образцом профессионализма и безупречной репутации, способствовать формированию в ДОУ благоприятного для эффективной работы морально-психологического климата.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7.2. Делать всё возможное для полного раскрытия способностей и умений каждого педагогического работника.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7.4. Администрации следует: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установки на сознательное соблюдение норм настоящего Положения;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быть примером неукоснительного соблюдения принципов и норм настоящего Положения;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помогать педагогическим работникам словом и делом, оказывать морально-психологическую помощь и поддержку, вникать в запросы и нужды;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регулировать взаимоотношения в коллективе на основе принципов и норм профессиональной этики;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пресекать интриги, слухи, сплетни, проявления нечестности, подлости, лицемерия в коллективе;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оставаться скромным в потребностях и запросах, как на работе, так и в быту.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7.5. Представитель администрации не имеет морального права: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перекладывать свою ответственность на подчинённых;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служебное положение в личных интересах;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формализм, чванство, высокомерие, грубость;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создавать условия для наушничества и доносительства в коллективе;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обсуждать с подчинёнными действия вышестоящих руководителей;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 </w:t>
      </w:r>
    </w:p>
    <w:p w:rsidR="00B83D0F" w:rsidRPr="00226156" w:rsidRDefault="00B83D0F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t xml:space="preserve">- 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 </w:t>
      </w:r>
    </w:p>
    <w:p w:rsidR="00BD3F03" w:rsidRPr="00226156" w:rsidRDefault="00B83D0F" w:rsidP="0022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1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B83D0F" w:rsidRPr="00226156" w:rsidRDefault="00BD3F03" w:rsidP="00226156">
      <w:pPr>
        <w:pStyle w:val="Default"/>
        <w:jc w:val="both"/>
        <w:rPr>
          <w:b/>
        </w:rPr>
      </w:pPr>
      <w:r w:rsidRPr="00226156">
        <w:rPr>
          <w:b/>
        </w:rPr>
        <w:t>8</w:t>
      </w:r>
      <w:r w:rsidR="00B83D0F" w:rsidRPr="00226156">
        <w:rPr>
          <w:b/>
        </w:rPr>
        <w:t>. О</w:t>
      </w:r>
      <w:r w:rsidR="004E4106">
        <w:rPr>
          <w:b/>
        </w:rPr>
        <w:t xml:space="preserve">тветственность за нарушение настоящего положения  </w:t>
      </w:r>
      <w:bookmarkStart w:id="0" w:name="_GoBack"/>
      <w:bookmarkEnd w:id="0"/>
    </w:p>
    <w:p w:rsidR="00B83D0F" w:rsidRPr="00226156" w:rsidRDefault="00BD3F03" w:rsidP="00B83D0F">
      <w:pPr>
        <w:pStyle w:val="Default"/>
        <w:jc w:val="both"/>
      </w:pPr>
      <w:r w:rsidRPr="00226156">
        <w:t>8</w:t>
      </w:r>
      <w:r w:rsidR="00B83D0F" w:rsidRPr="00226156">
        <w:t xml:space="preserve">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 </w:t>
      </w:r>
    </w:p>
    <w:p w:rsidR="00FF389B" w:rsidRPr="00FF389B" w:rsidRDefault="00FF389B" w:rsidP="00B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7C2" w:rsidRDefault="00E037C2" w:rsidP="00B83D0F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E97125" w:rsidRDefault="00E97125" w:rsidP="00E97125">
      <w:pPr>
        <w:pStyle w:val="Default"/>
        <w:jc w:val="both"/>
        <w:rPr>
          <w:sz w:val="28"/>
          <w:szCs w:val="28"/>
        </w:rPr>
      </w:pPr>
    </w:p>
    <w:p w:rsidR="00B1010A" w:rsidRDefault="00B1010A"/>
    <w:sectPr w:rsidR="00B1010A" w:rsidSect="006938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6A" w:rsidRDefault="006E256A" w:rsidP="00390661">
      <w:pPr>
        <w:spacing w:after="0" w:line="240" w:lineRule="auto"/>
      </w:pPr>
      <w:r>
        <w:separator/>
      </w:r>
    </w:p>
  </w:endnote>
  <w:endnote w:type="continuationSeparator" w:id="1">
    <w:p w:rsidR="006E256A" w:rsidRDefault="006E256A" w:rsidP="0039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254239"/>
      <w:docPartObj>
        <w:docPartGallery w:val="Page Numbers (Bottom of Page)"/>
        <w:docPartUnique/>
      </w:docPartObj>
    </w:sdtPr>
    <w:sdtContent>
      <w:p w:rsidR="00390661" w:rsidRDefault="0069389C">
        <w:pPr>
          <w:pStyle w:val="a5"/>
          <w:jc w:val="center"/>
        </w:pPr>
        <w:r>
          <w:fldChar w:fldCharType="begin"/>
        </w:r>
        <w:r w:rsidR="00390661">
          <w:instrText>PAGE   \* MERGEFORMAT</w:instrText>
        </w:r>
        <w:r>
          <w:fldChar w:fldCharType="separate"/>
        </w:r>
        <w:r w:rsidR="00DB05CA">
          <w:rPr>
            <w:noProof/>
          </w:rPr>
          <w:t>2</w:t>
        </w:r>
        <w:r>
          <w:fldChar w:fldCharType="end"/>
        </w:r>
      </w:p>
    </w:sdtContent>
  </w:sdt>
  <w:p w:rsidR="00390661" w:rsidRDefault="003906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6A" w:rsidRDefault="006E256A" w:rsidP="00390661">
      <w:pPr>
        <w:spacing w:after="0" w:line="240" w:lineRule="auto"/>
      </w:pPr>
      <w:r>
        <w:separator/>
      </w:r>
    </w:p>
  </w:footnote>
  <w:footnote w:type="continuationSeparator" w:id="1">
    <w:p w:rsidR="006E256A" w:rsidRDefault="006E256A" w:rsidP="0039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68"/>
    <w:rsid w:val="0013759A"/>
    <w:rsid w:val="00150AC0"/>
    <w:rsid w:val="00226156"/>
    <w:rsid w:val="00390661"/>
    <w:rsid w:val="00450E39"/>
    <w:rsid w:val="00484D59"/>
    <w:rsid w:val="004E4106"/>
    <w:rsid w:val="0069389C"/>
    <w:rsid w:val="006E256A"/>
    <w:rsid w:val="007F6F68"/>
    <w:rsid w:val="00B1010A"/>
    <w:rsid w:val="00B83D0F"/>
    <w:rsid w:val="00BB3153"/>
    <w:rsid w:val="00BD3F03"/>
    <w:rsid w:val="00BE303D"/>
    <w:rsid w:val="00C12450"/>
    <w:rsid w:val="00DB05CA"/>
    <w:rsid w:val="00E037C2"/>
    <w:rsid w:val="00E22BE0"/>
    <w:rsid w:val="00E97125"/>
    <w:rsid w:val="00FD5D08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661"/>
  </w:style>
  <w:style w:type="paragraph" w:styleId="a5">
    <w:name w:val="footer"/>
    <w:basedOn w:val="a"/>
    <w:link w:val="a6"/>
    <w:uiPriority w:val="99"/>
    <w:unhideWhenUsed/>
    <w:rsid w:val="003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661"/>
  </w:style>
  <w:style w:type="paragraph" w:styleId="a7">
    <w:name w:val="Balloon Text"/>
    <w:basedOn w:val="a"/>
    <w:link w:val="a8"/>
    <w:uiPriority w:val="99"/>
    <w:semiHidden/>
    <w:unhideWhenUsed/>
    <w:rsid w:val="00D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661"/>
  </w:style>
  <w:style w:type="paragraph" w:styleId="a5">
    <w:name w:val="footer"/>
    <w:basedOn w:val="a"/>
    <w:link w:val="a6"/>
    <w:uiPriority w:val="99"/>
    <w:unhideWhenUsed/>
    <w:rsid w:val="003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natalia</cp:lastModifiedBy>
  <cp:revision>16</cp:revision>
  <dcterms:created xsi:type="dcterms:W3CDTF">2015-01-29T09:24:00Z</dcterms:created>
  <dcterms:modified xsi:type="dcterms:W3CDTF">2016-08-27T14:48:00Z</dcterms:modified>
</cp:coreProperties>
</file>